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64" w:rsidRDefault="00D544E6" w:rsidP="00D544E6">
      <w:pPr>
        <w:rPr>
          <w:rFonts w:ascii="Arial" w:hAnsi="Arial" w:cs="Arial"/>
          <w:b/>
          <w:bCs/>
          <w:color w:val="333333"/>
          <w:sz w:val="20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0"/>
          <w:lang w:val="en"/>
        </w:rPr>
        <w:t>Receptionist</w:t>
      </w:r>
      <w:r>
        <w:rPr>
          <w:rFonts w:ascii="Arial" w:hAnsi="Arial" w:cs="Arial"/>
          <w:color w:val="333333"/>
          <w:sz w:val="20"/>
          <w:lang w:val="en"/>
        </w:rPr>
        <w:br/>
        <w:t> </w:t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b/>
          <w:bCs/>
          <w:color w:val="333333"/>
          <w:sz w:val="20"/>
          <w:lang w:val="en"/>
        </w:rPr>
        <w:t xml:space="preserve">Position Purpose </w:t>
      </w:r>
    </w:p>
    <w:p w:rsidR="00D544E6" w:rsidRDefault="00D544E6" w:rsidP="00D544E6">
      <w:p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br/>
        <w:t>Answers phones, directs calls, greets and directs visitors and staff, and assists with general office support as needed.</w:t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b/>
          <w:bCs/>
          <w:color w:val="333333"/>
          <w:sz w:val="20"/>
          <w:lang w:val="en"/>
        </w:rPr>
        <w:t>Essential Job Functions</w:t>
      </w:r>
    </w:p>
    <w:p w:rsidR="00D544E6" w:rsidRDefault="00D544E6" w:rsidP="00D544E6">
      <w:pPr>
        <w:numPr>
          <w:ilvl w:val="0"/>
          <w:numId w:val="1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Assists with answering telephone calls and providing information and assistance to callers.</w:t>
      </w:r>
    </w:p>
    <w:p w:rsidR="00D544E6" w:rsidRDefault="00D544E6" w:rsidP="00D544E6">
      <w:pPr>
        <w:numPr>
          <w:ilvl w:val="0"/>
          <w:numId w:val="1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Greets visitors and directs them to their proper destination.</w:t>
      </w:r>
    </w:p>
    <w:p w:rsidR="00D544E6" w:rsidRDefault="00D544E6" w:rsidP="00D544E6">
      <w:pPr>
        <w:numPr>
          <w:ilvl w:val="0"/>
          <w:numId w:val="1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Performs various clerical tasks such as mailings, typing reports, distributing mail, and preparing general correspondence.</w:t>
      </w:r>
    </w:p>
    <w:p w:rsidR="00D544E6" w:rsidRDefault="00D544E6" w:rsidP="00D544E6">
      <w:pPr>
        <w:numPr>
          <w:ilvl w:val="0"/>
          <w:numId w:val="10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Monitors security systems or procedures.</w:t>
      </w:r>
    </w:p>
    <w:p w:rsidR="00D544E6" w:rsidRDefault="00D544E6" w:rsidP="00D544E6">
      <w:pPr>
        <w:rPr>
          <w:rFonts w:ascii="Arial" w:hAnsi="Arial" w:cs="Arial"/>
          <w:b/>
          <w:bCs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Additional Duties</w:t>
      </w:r>
      <w:r>
        <w:rPr>
          <w:rFonts w:ascii="Arial" w:hAnsi="Arial" w:cs="Arial"/>
          <w:color w:val="333333"/>
          <w:sz w:val="20"/>
          <w:lang w:val="en"/>
        </w:rPr>
        <w:br/>
        <w:t>Performs other related duties as assigned.</w:t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b/>
          <w:bCs/>
          <w:color w:val="333333"/>
          <w:sz w:val="20"/>
          <w:lang w:val="en"/>
        </w:rPr>
        <w:t>               </w:t>
      </w:r>
    </w:p>
    <w:p w:rsidR="00D544E6" w:rsidRDefault="00D544E6" w:rsidP="00D544E6">
      <w:pPr>
        <w:ind w:left="660"/>
        <w:rPr>
          <w:rFonts w:ascii="Arial" w:hAnsi="Arial" w:cs="Arial"/>
          <w:color w:val="333333"/>
          <w:sz w:val="20"/>
          <w:lang w:val="en"/>
        </w:rPr>
      </w:pPr>
      <w:r w:rsidRPr="00FB212C">
        <w:rPr>
          <w:rFonts w:ascii="Arial" w:hAnsi="Arial" w:cs="Arial"/>
          <w:b/>
          <w:bCs/>
          <w:color w:val="333333"/>
          <w:sz w:val="20"/>
          <w:lang w:val="en"/>
        </w:rPr>
        <w:t xml:space="preserve">Note:    </w:t>
      </w:r>
      <w:r w:rsidRPr="00FB212C">
        <w:rPr>
          <w:rFonts w:ascii="Arial" w:hAnsi="Arial" w:cs="Arial"/>
          <w:color w:val="333333"/>
          <w:sz w:val="20"/>
          <w:lang w:val="en"/>
        </w:rPr>
        <w:t>The above description is illustrative of tasks and responsibilities.  It is not meant to be all inclusive of every task or responsibility.</w:t>
      </w:r>
      <w:r>
        <w:rPr>
          <w:rFonts w:ascii="Arial" w:hAnsi="Arial" w:cs="Arial"/>
          <w:color w:val="333333"/>
          <w:sz w:val="20"/>
          <w:lang w:val="en"/>
        </w:rPr>
        <w:br/>
      </w:r>
    </w:p>
    <w:p w:rsidR="00D544E6" w:rsidRDefault="00D544E6" w:rsidP="00D544E6">
      <w:p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Equipment</w:t>
      </w:r>
      <w:r>
        <w:rPr>
          <w:rFonts w:ascii="Arial" w:hAnsi="Arial" w:cs="Arial"/>
          <w:color w:val="333333"/>
          <w:sz w:val="20"/>
          <w:lang w:val="en"/>
        </w:rPr>
        <w:br/>
        <w:t>Uses standard office equipment, such as personal computers, copy machines, fax machines, and telephones.</w:t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b/>
          <w:bCs/>
          <w:color w:val="333333"/>
          <w:sz w:val="20"/>
          <w:lang w:val="en"/>
        </w:rPr>
        <w:t>Travel Requirements</w:t>
      </w:r>
      <w:r>
        <w:rPr>
          <w:rFonts w:ascii="Arial" w:hAnsi="Arial" w:cs="Arial"/>
          <w:color w:val="333333"/>
          <w:sz w:val="20"/>
          <w:lang w:val="en"/>
        </w:rPr>
        <w:br/>
        <w:t>None</w:t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color w:val="333333"/>
          <w:sz w:val="20"/>
          <w:lang w:val="en"/>
        </w:rPr>
        <w:br/>
      </w:r>
      <w:r>
        <w:rPr>
          <w:rFonts w:ascii="Arial" w:hAnsi="Arial" w:cs="Arial"/>
          <w:b/>
          <w:bCs/>
          <w:color w:val="333333"/>
          <w:sz w:val="20"/>
          <w:lang w:val="en"/>
        </w:rPr>
        <w:t>Knowledge, Skills and Abilities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Ability to carry out instructions furnished in written or verbal form.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Ability to understand, apply and use personal computers and software applications, including Microsoft Office Products.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Ability to work with a diverse group of individuals.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Ability to maintain confidentiality of information.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Effective writing and verbal communication skills.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Ability to problem solve job related issues.</w:t>
      </w:r>
    </w:p>
    <w:p w:rsidR="00D544E6" w:rsidRDefault="00D544E6" w:rsidP="00D544E6">
      <w:pPr>
        <w:numPr>
          <w:ilvl w:val="0"/>
          <w:numId w:val="11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Must be accurate and timely in preparation of work.</w:t>
      </w:r>
    </w:p>
    <w:p w:rsidR="00D544E6" w:rsidRDefault="00D544E6" w:rsidP="00D544E6">
      <w:p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Physical and Mental Demands, Work Hazards</w:t>
      </w:r>
    </w:p>
    <w:p w:rsidR="00D544E6" w:rsidRDefault="00D544E6" w:rsidP="00D544E6">
      <w:pPr>
        <w:numPr>
          <w:ilvl w:val="0"/>
          <w:numId w:val="12"/>
        </w:numPr>
        <w:spacing w:before="100" w:beforeAutospacing="1" w:after="100" w:afterAutospacing="1"/>
        <w:ind w:left="1020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 xml:space="preserve">Work in standard office and school building </w:t>
      </w:r>
      <w:r w:rsidR="00A77A64">
        <w:rPr>
          <w:rFonts w:ascii="Arial" w:hAnsi="Arial" w:cs="Arial"/>
          <w:color w:val="333333"/>
          <w:sz w:val="20"/>
          <w:lang w:val="en"/>
        </w:rPr>
        <w:t>environments.</w:t>
      </w:r>
    </w:p>
    <w:p w:rsidR="00D544E6" w:rsidRDefault="00D544E6" w:rsidP="00D544E6">
      <w:p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Qualifications Profile</w:t>
      </w:r>
      <w:r>
        <w:rPr>
          <w:rFonts w:ascii="Arial" w:hAnsi="Arial" w:cs="Arial"/>
          <w:color w:val="333333"/>
          <w:sz w:val="20"/>
          <w:lang w:val="en"/>
        </w:rPr>
        <w:br/>
      </w:r>
    </w:p>
    <w:p w:rsidR="00D544E6" w:rsidRDefault="00D544E6" w:rsidP="00D544E6">
      <w:pPr>
        <w:numPr>
          <w:ilvl w:val="0"/>
          <w:numId w:val="13"/>
        </w:num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High School diploma or equivalent.</w:t>
      </w:r>
    </w:p>
    <w:p w:rsidR="00D544E6" w:rsidRDefault="00D544E6" w:rsidP="00D544E6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3 months general office procedures experience preferred.</w:t>
      </w:r>
    </w:p>
    <w:p w:rsidR="00D544E6" w:rsidRDefault="00D544E6" w:rsidP="00D544E6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color w:val="333333"/>
          <w:sz w:val="20"/>
          <w:lang w:val="en"/>
        </w:rPr>
        <w:t>Bilingual preferred.</w:t>
      </w:r>
    </w:p>
    <w:p w:rsidR="00D544E6" w:rsidRDefault="00D544E6" w:rsidP="00D544E6">
      <w:pPr>
        <w:rPr>
          <w:rFonts w:ascii="Arial" w:hAnsi="Arial" w:cs="Arial"/>
          <w:color w:val="333333"/>
          <w:sz w:val="20"/>
          <w:lang w:val="en"/>
        </w:rPr>
      </w:pPr>
      <w:r>
        <w:rPr>
          <w:rFonts w:ascii="Arial" w:hAnsi="Arial" w:cs="Arial"/>
          <w:b/>
          <w:bCs/>
          <w:color w:val="333333"/>
          <w:sz w:val="20"/>
          <w:lang w:val="en"/>
        </w:rPr>
        <w:t>FLSA Status:</w:t>
      </w:r>
      <w:r>
        <w:rPr>
          <w:rFonts w:ascii="Arial" w:hAnsi="Arial" w:cs="Arial"/>
          <w:color w:val="333333"/>
          <w:sz w:val="20"/>
          <w:lang w:val="en"/>
        </w:rPr>
        <w:t xml:space="preserve"> Non-exempt</w:t>
      </w:r>
    </w:p>
    <w:p w:rsidR="00D544E6" w:rsidRDefault="00D544E6" w:rsidP="00D544E6">
      <w:pPr>
        <w:rPr>
          <w:rFonts w:ascii="Arial" w:hAnsi="Arial" w:cs="Arial"/>
          <w:color w:val="333333"/>
          <w:sz w:val="20"/>
          <w:lang w:val="en"/>
        </w:rPr>
      </w:pPr>
    </w:p>
    <w:p w:rsidR="005D35B9" w:rsidRPr="00D544E6" w:rsidRDefault="00D544E6" w:rsidP="005D35B9">
      <w:pPr>
        <w:rPr>
          <w:rFonts w:ascii="Calibri" w:eastAsia="Calibri" w:hAnsi="Calibri"/>
          <w:b/>
          <w:szCs w:val="22"/>
        </w:rPr>
      </w:pPr>
      <w:r>
        <w:rPr>
          <w:rFonts w:ascii="Arial" w:hAnsi="Arial" w:cs="Arial"/>
          <w:b/>
          <w:color w:val="333333"/>
          <w:sz w:val="20"/>
          <w:lang w:val="en"/>
        </w:rPr>
        <w:t>Date: 5/7/2021</w:t>
      </w:r>
    </w:p>
    <w:sectPr w:rsidR="005D35B9" w:rsidRPr="00D544E6" w:rsidSect="000E1FE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06" w:rsidRDefault="00BB3006" w:rsidP="00427C44">
      <w:r>
        <w:separator/>
      </w:r>
    </w:p>
  </w:endnote>
  <w:endnote w:type="continuationSeparator" w:id="0">
    <w:p w:rsidR="00BB3006" w:rsidRDefault="00BB3006" w:rsidP="004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9A" w:rsidRPr="00670CD3" w:rsidRDefault="008C3F9A" w:rsidP="00262B60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670CD3">
      <w:rPr>
        <w:rFonts w:ascii="Century Gothic" w:hAnsi="Century Gothic"/>
        <w:sz w:val="18"/>
        <w:szCs w:val="18"/>
        <w:lang w:val="en-US"/>
      </w:rPr>
      <w:t>111 Charter Oak Avenue, Hartford, CT 06106</w:t>
    </w:r>
    <w:r w:rsidR="00670CD3"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Wingdings" w:hAnsi="Wingdings"/>
        <w:color w:val="00675D"/>
        <w:sz w:val="18"/>
        <w:szCs w:val="18"/>
        <w:lang w:val="en-US"/>
      </w:rPr>
      <w:t></w:t>
    </w:r>
    <w:r w:rsidR="00670CD3"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Century Gothic" w:hAnsi="Century Gothic"/>
        <w:sz w:val="18"/>
        <w:szCs w:val="18"/>
        <w:lang w:val="en-US"/>
      </w:rPr>
      <w:t>Phone: 860-5</w:t>
    </w:r>
    <w:r w:rsidR="00C50EB6">
      <w:rPr>
        <w:rFonts w:ascii="Century Gothic" w:hAnsi="Century Gothic"/>
        <w:sz w:val="18"/>
        <w:szCs w:val="18"/>
        <w:lang w:val="en-US"/>
      </w:rPr>
      <w:t>09-3606</w:t>
    </w:r>
    <w:r w:rsidR="00670CD3"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Wingdings" w:hAnsi="Wingdings"/>
        <w:color w:val="00675D"/>
        <w:sz w:val="18"/>
        <w:szCs w:val="18"/>
        <w:lang w:val="en-US"/>
      </w:rPr>
      <w:t></w:t>
    </w:r>
    <w:r w:rsidR="00670CD3" w:rsidRPr="00670CD3">
      <w:rPr>
        <w:rFonts w:ascii="Wingdings" w:hAnsi="Wingdings"/>
        <w:sz w:val="18"/>
        <w:szCs w:val="18"/>
        <w:lang w:val="en-US"/>
      </w:rPr>
      <w:t></w:t>
    </w:r>
    <w:r w:rsidR="00670CD3" w:rsidRPr="00670CD3">
      <w:rPr>
        <w:rFonts w:ascii="Century Gothic" w:hAnsi="Century Gothic"/>
        <w:sz w:val="18"/>
        <w:szCs w:val="18"/>
        <w:lang w:val="en-US"/>
      </w:rPr>
      <w:t xml:space="preserve">Fax: </w:t>
    </w:r>
    <w:r w:rsidRPr="00670CD3">
      <w:rPr>
        <w:rFonts w:ascii="Century Gothic" w:hAnsi="Century Gothic"/>
        <w:sz w:val="18"/>
        <w:szCs w:val="18"/>
        <w:lang w:val="en-US"/>
      </w:rPr>
      <w:t>860-</w:t>
    </w:r>
    <w:r w:rsidR="00670CD3" w:rsidRPr="00670CD3">
      <w:rPr>
        <w:rFonts w:ascii="Century Gothic" w:hAnsi="Century Gothic"/>
        <w:sz w:val="18"/>
        <w:szCs w:val="18"/>
        <w:lang w:val="en-US"/>
      </w:rPr>
      <w:t>548-9830</w:t>
    </w:r>
    <w:r w:rsidR="00670CD3"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Wingdings" w:hAnsi="Wingdings"/>
        <w:color w:val="00675D"/>
        <w:sz w:val="18"/>
        <w:szCs w:val="18"/>
        <w:lang w:val="en-US"/>
      </w:rPr>
      <w:t></w:t>
    </w:r>
    <w:r w:rsidR="00670CD3"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Century Gothic" w:hAnsi="Century Gothic"/>
        <w:sz w:val="18"/>
        <w:szCs w:val="18"/>
        <w:lang w:val="en-US"/>
      </w:rPr>
      <w:t>www.crec.org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D3" w:rsidRPr="00670CD3" w:rsidRDefault="00670CD3" w:rsidP="00670CD3">
    <w:pPr>
      <w:pStyle w:val="Footer"/>
      <w:pBdr>
        <w:top w:val="single" w:sz="4" w:space="5" w:color="auto"/>
      </w:pBdr>
      <w:jc w:val="center"/>
      <w:rPr>
        <w:rFonts w:ascii="Century Gothic" w:hAnsi="Century Gothic"/>
        <w:sz w:val="18"/>
        <w:szCs w:val="18"/>
        <w:lang w:val="en-US"/>
      </w:rPr>
    </w:pPr>
    <w:r w:rsidRPr="00670CD3">
      <w:rPr>
        <w:rFonts w:ascii="Century Gothic" w:hAnsi="Century Gothic"/>
        <w:sz w:val="18"/>
        <w:szCs w:val="18"/>
        <w:lang w:val="en-US"/>
      </w:rPr>
      <w:t>111 Charter Oak Avenue, Hartford, CT 06106</w:t>
    </w:r>
    <w:r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Wingdings" w:hAnsi="Wingdings"/>
        <w:color w:val="00675D"/>
        <w:sz w:val="18"/>
        <w:szCs w:val="18"/>
        <w:lang w:val="en-US"/>
      </w:rPr>
      <w:t></w:t>
    </w:r>
    <w:r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Century Gothic" w:hAnsi="Century Gothic"/>
        <w:sz w:val="18"/>
        <w:szCs w:val="18"/>
        <w:lang w:val="en-US"/>
      </w:rPr>
      <w:t>Phone: 860-5</w:t>
    </w:r>
    <w:r w:rsidR="000E1FEB">
      <w:rPr>
        <w:rFonts w:ascii="Century Gothic" w:hAnsi="Century Gothic"/>
        <w:sz w:val="18"/>
        <w:szCs w:val="18"/>
        <w:lang w:val="en-US"/>
      </w:rPr>
      <w:t>24-4030</w:t>
    </w:r>
    <w:r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Wingdings" w:hAnsi="Wingdings"/>
        <w:color w:val="00675D"/>
        <w:sz w:val="18"/>
        <w:szCs w:val="18"/>
        <w:lang w:val="en-US"/>
      </w:rPr>
      <w:t></w:t>
    </w:r>
    <w:r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Century Gothic" w:hAnsi="Century Gothic"/>
        <w:sz w:val="18"/>
        <w:szCs w:val="18"/>
        <w:lang w:val="en-US"/>
      </w:rPr>
      <w:t>Fax: 860-548-9830</w:t>
    </w:r>
    <w:r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Wingdings" w:hAnsi="Wingdings"/>
        <w:color w:val="00675D"/>
        <w:sz w:val="18"/>
        <w:szCs w:val="18"/>
        <w:lang w:val="en-US"/>
      </w:rPr>
      <w:t></w:t>
    </w:r>
    <w:r w:rsidRPr="00670CD3">
      <w:rPr>
        <w:rFonts w:ascii="Wingdings" w:hAnsi="Wingdings"/>
        <w:sz w:val="18"/>
        <w:szCs w:val="18"/>
        <w:lang w:val="en-US"/>
      </w:rPr>
      <w:t></w:t>
    </w:r>
    <w:r w:rsidRPr="00670CD3">
      <w:rPr>
        <w:rFonts w:ascii="Century Gothic" w:hAnsi="Century Gothic"/>
        <w:sz w:val="18"/>
        <w:szCs w:val="18"/>
        <w:lang w:val="en-US"/>
      </w:rPr>
      <w:t>www.crec.org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06" w:rsidRDefault="00BB3006" w:rsidP="00427C44">
      <w:r>
        <w:separator/>
      </w:r>
    </w:p>
  </w:footnote>
  <w:footnote w:type="continuationSeparator" w:id="0">
    <w:p w:rsidR="00BB3006" w:rsidRDefault="00BB3006" w:rsidP="0042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9A" w:rsidRDefault="008C3F9A" w:rsidP="00262B60">
    <w:pPr>
      <w:tabs>
        <w:tab w:val="center" w:pos="4320"/>
        <w:tab w:val="right" w:pos="8640"/>
      </w:tabs>
    </w:pPr>
  </w:p>
  <w:p w:rsidR="008C3F9A" w:rsidRDefault="00D544E6" w:rsidP="00262B60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57785</wp:posOffset>
          </wp:positionV>
          <wp:extent cx="3006090" cy="461645"/>
          <wp:effectExtent l="0" t="0" r="0" b="0"/>
          <wp:wrapNone/>
          <wp:docPr id="14" name="Picture 14" descr="logo green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green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9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9A" w:rsidRPr="00670CD3" w:rsidRDefault="008C3F9A" w:rsidP="00670CD3">
    <w:pPr>
      <w:tabs>
        <w:tab w:val="center" w:pos="4320"/>
        <w:tab w:val="right" w:pos="8640"/>
      </w:tabs>
      <w:rPr>
        <w:rFonts w:ascii="Century Gothic" w:hAnsi="Century Gothic"/>
        <w:szCs w:val="22"/>
      </w:rPr>
    </w:pPr>
  </w:p>
  <w:p w:rsidR="008C3F9A" w:rsidRPr="00670CD3" w:rsidRDefault="008C3F9A" w:rsidP="00262B60">
    <w:pPr>
      <w:tabs>
        <w:tab w:val="center" w:pos="4320"/>
        <w:tab w:val="right" w:pos="8640"/>
      </w:tabs>
      <w:ind w:right="-36"/>
      <w:rPr>
        <w:rFonts w:ascii="Century Gothic" w:hAnsi="Century Gothic"/>
        <w:i/>
        <w:noProof/>
        <w:sz w:val="24"/>
        <w:szCs w:val="24"/>
      </w:rPr>
    </w:pPr>
  </w:p>
  <w:p w:rsidR="008C3F9A" w:rsidRPr="00394776" w:rsidRDefault="008C3F9A" w:rsidP="00262B60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8C3F9A" w:rsidRDefault="00B2646B" w:rsidP="00262B60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</w:p>
  <w:p w:rsidR="008C3F9A" w:rsidRPr="00262B60" w:rsidRDefault="008C3F9A" w:rsidP="00262B6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9A" w:rsidRDefault="00D544E6" w:rsidP="007275E9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133985</wp:posOffset>
          </wp:positionV>
          <wp:extent cx="3580130" cy="549275"/>
          <wp:effectExtent l="0" t="0" r="0" b="0"/>
          <wp:wrapNone/>
          <wp:docPr id="13" name="Picture 13" descr="logo green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green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9A" w:rsidRDefault="008C3F9A" w:rsidP="00C82065">
    <w:pPr>
      <w:tabs>
        <w:tab w:val="center" w:pos="4320"/>
        <w:tab w:val="right" w:pos="8640"/>
      </w:tabs>
    </w:pPr>
  </w:p>
  <w:p w:rsidR="008C3F9A" w:rsidRPr="009D3024" w:rsidRDefault="008C3F9A" w:rsidP="00C82065">
    <w:pPr>
      <w:tabs>
        <w:tab w:val="center" w:pos="4320"/>
        <w:tab w:val="right" w:pos="8640"/>
      </w:tabs>
      <w:rPr>
        <w:rFonts w:ascii="Century Gothic" w:hAnsi="Century Gothic"/>
      </w:rPr>
    </w:pPr>
  </w:p>
  <w:p w:rsidR="008C3F9A" w:rsidRPr="00670CD3" w:rsidRDefault="008C3F9A" w:rsidP="009D3024">
    <w:pPr>
      <w:tabs>
        <w:tab w:val="center" w:pos="4320"/>
        <w:tab w:val="right" w:pos="8640"/>
      </w:tabs>
      <w:ind w:right="-36"/>
      <w:rPr>
        <w:rFonts w:ascii="Century Gothic" w:hAnsi="Century Gothic"/>
        <w:noProof/>
        <w:sz w:val="24"/>
        <w:szCs w:val="24"/>
      </w:rPr>
    </w:pPr>
  </w:p>
  <w:p w:rsidR="008C3F9A" w:rsidRPr="00394776" w:rsidRDefault="008C3F9A" w:rsidP="009D3024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8"/>
        <w:szCs w:val="8"/>
      </w:rPr>
    </w:pPr>
  </w:p>
  <w:p w:rsidR="008C3F9A" w:rsidRDefault="008C3F9A" w:rsidP="005D35B9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>HUMAN RESOURCES</w:t>
    </w:r>
  </w:p>
  <w:p w:rsidR="008C3F9A" w:rsidRPr="00D471A6" w:rsidRDefault="008C3F9A" w:rsidP="00D471A6">
    <w:pPr>
      <w:pBdr>
        <w:top w:val="single" w:sz="4" w:space="1" w:color="auto"/>
      </w:pBdr>
      <w:tabs>
        <w:tab w:val="center" w:pos="4320"/>
        <w:tab w:val="right" w:pos="8640"/>
      </w:tabs>
      <w:ind w:right="-36"/>
      <w:jc w:val="right"/>
      <w:rPr>
        <w:rFonts w:ascii="Century Gothic" w:hAnsi="Century Gothic"/>
        <w:i/>
        <w:noProof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654_"/>
      </v:shape>
    </w:pict>
  </w:numPicBullet>
  <w:abstractNum w:abstractNumId="0" w15:restartNumberingAfterBreak="0">
    <w:nsid w:val="1437330D"/>
    <w:multiLevelType w:val="hybridMultilevel"/>
    <w:tmpl w:val="D68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A79"/>
    <w:multiLevelType w:val="hybridMultilevel"/>
    <w:tmpl w:val="A374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511C"/>
    <w:multiLevelType w:val="multilevel"/>
    <w:tmpl w:val="C83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31500"/>
    <w:multiLevelType w:val="hybridMultilevel"/>
    <w:tmpl w:val="C15A0F74"/>
    <w:lvl w:ilvl="0" w:tplc="4B1CFB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4759E"/>
    <w:multiLevelType w:val="hybridMultilevel"/>
    <w:tmpl w:val="A50E790A"/>
    <w:lvl w:ilvl="0" w:tplc="4B1CFB88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A983C91"/>
    <w:multiLevelType w:val="multilevel"/>
    <w:tmpl w:val="A9A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A0E92"/>
    <w:multiLevelType w:val="hybridMultilevel"/>
    <w:tmpl w:val="6FEC28E2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A1A"/>
    <w:multiLevelType w:val="hybridMultilevel"/>
    <w:tmpl w:val="1046CA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7ABC"/>
    <w:multiLevelType w:val="hybridMultilevel"/>
    <w:tmpl w:val="97F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A26B5"/>
    <w:multiLevelType w:val="multilevel"/>
    <w:tmpl w:val="3BE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76531"/>
    <w:multiLevelType w:val="hybridMultilevel"/>
    <w:tmpl w:val="AC54A26C"/>
    <w:lvl w:ilvl="0" w:tplc="B9D4ADCA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207A"/>
    <w:multiLevelType w:val="hybridMultilevel"/>
    <w:tmpl w:val="2B7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A71FF"/>
    <w:multiLevelType w:val="hybridMultilevel"/>
    <w:tmpl w:val="0A30339E"/>
    <w:lvl w:ilvl="0" w:tplc="B058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7"/>
    <w:rsid w:val="00001D6E"/>
    <w:rsid w:val="0000287E"/>
    <w:rsid w:val="00030303"/>
    <w:rsid w:val="0006451C"/>
    <w:rsid w:val="00076D4B"/>
    <w:rsid w:val="00090D3E"/>
    <w:rsid w:val="00091692"/>
    <w:rsid w:val="00094D50"/>
    <w:rsid w:val="000A1B95"/>
    <w:rsid w:val="000C658D"/>
    <w:rsid w:val="000C7610"/>
    <w:rsid w:val="000D19D6"/>
    <w:rsid w:val="000E1FEB"/>
    <w:rsid w:val="0010201B"/>
    <w:rsid w:val="00103AC9"/>
    <w:rsid w:val="00104103"/>
    <w:rsid w:val="001048EB"/>
    <w:rsid w:val="001128A7"/>
    <w:rsid w:val="001259B5"/>
    <w:rsid w:val="001309A8"/>
    <w:rsid w:val="00157BA7"/>
    <w:rsid w:val="00175388"/>
    <w:rsid w:val="00180A23"/>
    <w:rsid w:val="001B0E2F"/>
    <w:rsid w:val="001B5162"/>
    <w:rsid w:val="001B59A2"/>
    <w:rsid w:val="001F1E22"/>
    <w:rsid w:val="001F306E"/>
    <w:rsid w:val="001F768B"/>
    <w:rsid w:val="0020019E"/>
    <w:rsid w:val="00205F41"/>
    <w:rsid w:val="00225DC4"/>
    <w:rsid w:val="00226A04"/>
    <w:rsid w:val="002506D5"/>
    <w:rsid w:val="00262B60"/>
    <w:rsid w:val="00271906"/>
    <w:rsid w:val="002803DC"/>
    <w:rsid w:val="00280AA0"/>
    <w:rsid w:val="00281D66"/>
    <w:rsid w:val="0029348D"/>
    <w:rsid w:val="002B1339"/>
    <w:rsid w:val="002C5F4E"/>
    <w:rsid w:val="002D03C0"/>
    <w:rsid w:val="002E18BF"/>
    <w:rsid w:val="003155BC"/>
    <w:rsid w:val="003178E0"/>
    <w:rsid w:val="003261A3"/>
    <w:rsid w:val="00326E27"/>
    <w:rsid w:val="00330141"/>
    <w:rsid w:val="00336489"/>
    <w:rsid w:val="003671C4"/>
    <w:rsid w:val="0037376E"/>
    <w:rsid w:val="0038397A"/>
    <w:rsid w:val="00390BE0"/>
    <w:rsid w:val="00394776"/>
    <w:rsid w:val="003C02AA"/>
    <w:rsid w:val="003C2DF9"/>
    <w:rsid w:val="003C7F48"/>
    <w:rsid w:val="003D760B"/>
    <w:rsid w:val="003D7CA7"/>
    <w:rsid w:val="003E14B0"/>
    <w:rsid w:val="003E2EFB"/>
    <w:rsid w:val="003E7640"/>
    <w:rsid w:val="003F679F"/>
    <w:rsid w:val="00401A4B"/>
    <w:rsid w:val="0041172A"/>
    <w:rsid w:val="00427C44"/>
    <w:rsid w:val="004347A0"/>
    <w:rsid w:val="004420EF"/>
    <w:rsid w:val="004429C7"/>
    <w:rsid w:val="0044655A"/>
    <w:rsid w:val="00455A4D"/>
    <w:rsid w:val="00497707"/>
    <w:rsid w:val="004B3200"/>
    <w:rsid w:val="004B7C39"/>
    <w:rsid w:val="00570585"/>
    <w:rsid w:val="005712C9"/>
    <w:rsid w:val="00576085"/>
    <w:rsid w:val="005826E9"/>
    <w:rsid w:val="00590EC1"/>
    <w:rsid w:val="00595EAA"/>
    <w:rsid w:val="005A0D40"/>
    <w:rsid w:val="005B2B3E"/>
    <w:rsid w:val="005B4772"/>
    <w:rsid w:val="005B6B22"/>
    <w:rsid w:val="005D31CF"/>
    <w:rsid w:val="005D35B9"/>
    <w:rsid w:val="005F2E7D"/>
    <w:rsid w:val="00610CF3"/>
    <w:rsid w:val="00615BA2"/>
    <w:rsid w:val="00662B3D"/>
    <w:rsid w:val="0066410F"/>
    <w:rsid w:val="0066574B"/>
    <w:rsid w:val="00670CD3"/>
    <w:rsid w:val="006B29A5"/>
    <w:rsid w:val="006C2E7D"/>
    <w:rsid w:val="006C45D8"/>
    <w:rsid w:val="006C68D8"/>
    <w:rsid w:val="006D33AF"/>
    <w:rsid w:val="006E33DA"/>
    <w:rsid w:val="006F5681"/>
    <w:rsid w:val="00701C7C"/>
    <w:rsid w:val="0070296B"/>
    <w:rsid w:val="00710B46"/>
    <w:rsid w:val="007179FA"/>
    <w:rsid w:val="007251C2"/>
    <w:rsid w:val="007275E9"/>
    <w:rsid w:val="00756178"/>
    <w:rsid w:val="00760B08"/>
    <w:rsid w:val="00761641"/>
    <w:rsid w:val="007618A2"/>
    <w:rsid w:val="00762CB5"/>
    <w:rsid w:val="0076606B"/>
    <w:rsid w:val="007829E5"/>
    <w:rsid w:val="00790895"/>
    <w:rsid w:val="007A1D5B"/>
    <w:rsid w:val="007D1AEF"/>
    <w:rsid w:val="007F36EE"/>
    <w:rsid w:val="008005CC"/>
    <w:rsid w:val="008067B5"/>
    <w:rsid w:val="00826CFC"/>
    <w:rsid w:val="00843092"/>
    <w:rsid w:val="008514DD"/>
    <w:rsid w:val="00861744"/>
    <w:rsid w:val="00865C1D"/>
    <w:rsid w:val="00866142"/>
    <w:rsid w:val="00895FE1"/>
    <w:rsid w:val="008A1FAB"/>
    <w:rsid w:val="008A3E64"/>
    <w:rsid w:val="008A595F"/>
    <w:rsid w:val="008C3F9A"/>
    <w:rsid w:val="008C4980"/>
    <w:rsid w:val="008F38E8"/>
    <w:rsid w:val="008F7F13"/>
    <w:rsid w:val="00924F9A"/>
    <w:rsid w:val="00953323"/>
    <w:rsid w:val="00953E66"/>
    <w:rsid w:val="00955056"/>
    <w:rsid w:val="00962B65"/>
    <w:rsid w:val="009742DF"/>
    <w:rsid w:val="009806E2"/>
    <w:rsid w:val="009B070F"/>
    <w:rsid w:val="009B407F"/>
    <w:rsid w:val="009D3024"/>
    <w:rsid w:val="009D46AA"/>
    <w:rsid w:val="009E4CC0"/>
    <w:rsid w:val="009F2064"/>
    <w:rsid w:val="009F35DB"/>
    <w:rsid w:val="00A333BB"/>
    <w:rsid w:val="00A41D74"/>
    <w:rsid w:val="00A45995"/>
    <w:rsid w:val="00A52F8A"/>
    <w:rsid w:val="00A65B60"/>
    <w:rsid w:val="00A6639D"/>
    <w:rsid w:val="00A77A64"/>
    <w:rsid w:val="00AB0502"/>
    <w:rsid w:val="00AD2D34"/>
    <w:rsid w:val="00AE5A82"/>
    <w:rsid w:val="00AF1A96"/>
    <w:rsid w:val="00B04F29"/>
    <w:rsid w:val="00B12CFE"/>
    <w:rsid w:val="00B20316"/>
    <w:rsid w:val="00B20356"/>
    <w:rsid w:val="00B2646B"/>
    <w:rsid w:val="00B72B34"/>
    <w:rsid w:val="00B80230"/>
    <w:rsid w:val="00B80CB4"/>
    <w:rsid w:val="00B90972"/>
    <w:rsid w:val="00B973BA"/>
    <w:rsid w:val="00BA7313"/>
    <w:rsid w:val="00BA7E87"/>
    <w:rsid w:val="00BB3006"/>
    <w:rsid w:val="00BC3B7B"/>
    <w:rsid w:val="00BE51CB"/>
    <w:rsid w:val="00BE62ED"/>
    <w:rsid w:val="00BF288A"/>
    <w:rsid w:val="00BF3C94"/>
    <w:rsid w:val="00C04285"/>
    <w:rsid w:val="00C13BD6"/>
    <w:rsid w:val="00C336C4"/>
    <w:rsid w:val="00C50EB6"/>
    <w:rsid w:val="00C6390C"/>
    <w:rsid w:val="00C76630"/>
    <w:rsid w:val="00C77E5C"/>
    <w:rsid w:val="00C80CF4"/>
    <w:rsid w:val="00C82065"/>
    <w:rsid w:val="00C920D1"/>
    <w:rsid w:val="00CD5DE3"/>
    <w:rsid w:val="00CE47BA"/>
    <w:rsid w:val="00CF4A8A"/>
    <w:rsid w:val="00D02A91"/>
    <w:rsid w:val="00D11D32"/>
    <w:rsid w:val="00D471A6"/>
    <w:rsid w:val="00D544E6"/>
    <w:rsid w:val="00D56E1B"/>
    <w:rsid w:val="00D57300"/>
    <w:rsid w:val="00D735BE"/>
    <w:rsid w:val="00D76E56"/>
    <w:rsid w:val="00D83CBF"/>
    <w:rsid w:val="00D8650D"/>
    <w:rsid w:val="00D966A3"/>
    <w:rsid w:val="00DA075D"/>
    <w:rsid w:val="00DA1CB8"/>
    <w:rsid w:val="00DA4F71"/>
    <w:rsid w:val="00DB1676"/>
    <w:rsid w:val="00DB416E"/>
    <w:rsid w:val="00DB57DF"/>
    <w:rsid w:val="00DC758D"/>
    <w:rsid w:val="00DD3CCD"/>
    <w:rsid w:val="00DD7894"/>
    <w:rsid w:val="00E22704"/>
    <w:rsid w:val="00E2656F"/>
    <w:rsid w:val="00E46448"/>
    <w:rsid w:val="00E52647"/>
    <w:rsid w:val="00E92DD1"/>
    <w:rsid w:val="00EA1383"/>
    <w:rsid w:val="00EB3058"/>
    <w:rsid w:val="00ED09D3"/>
    <w:rsid w:val="00EE42AD"/>
    <w:rsid w:val="00F04DFE"/>
    <w:rsid w:val="00F059E5"/>
    <w:rsid w:val="00F079F2"/>
    <w:rsid w:val="00F126B6"/>
    <w:rsid w:val="00F1591C"/>
    <w:rsid w:val="00F332A3"/>
    <w:rsid w:val="00F374BE"/>
    <w:rsid w:val="00F46A09"/>
    <w:rsid w:val="00F57897"/>
    <w:rsid w:val="00F63DDF"/>
    <w:rsid w:val="00F712AF"/>
    <w:rsid w:val="00FB594C"/>
    <w:rsid w:val="00FC02DA"/>
    <w:rsid w:val="00FC2919"/>
    <w:rsid w:val="00FE159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CC0BB-052A-466B-978A-24EA66B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DF"/>
    <w:rPr>
      <w:rFonts w:ascii="Bookman Old Style" w:eastAsia="Times New Roman" w:hAnsi="Bookman Old Styl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11975"/>
    <w:rPr>
      <w:sz w:val="22"/>
      <w:szCs w:val="22"/>
    </w:rPr>
  </w:style>
  <w:style w:type="table" w:styleId="TableGrid">
    <w:name w:val="Table Grid"/>
    <w:basedOn w:val="TableNormal"/>
    <w:uiPriority w:val="59"/>
    <w:rsid w:val="00B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CE26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654"/>
    <w:pPr>
      <w:tabs>
        <w:tab w:val="center" w:pos="4680"/>
        <w:tab w:val="right" w:pos="9360"/>
      </w:tabs>
    </w:pPr>
    <w:rPr>
      <w:rFonts w:ascii="Calibri" w:eastAsia="Calibri" w:hAnsi="Calibri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CE26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EF9"/>
    <w:rPr>
      <w:rFonts w:ascii="Lucida Grande" w:eastAsia="Times New Roman" w:hAnsi="Lucida Grande"/>
      <w:sz w:val="18"/>
      <w:szCs w:val="18"/>
    </w:rPr>
  </w:style>
  <w:style w:type="paragraph" w:styleId="NoSpacing">
    <w:name w:val="No Spacing"/>
    <w:uiPriority w:val="1"/>
    <w:qFormat/>
    <w:rsid w:val="00F079F2"/>
    <w:rPr>
      <w:rFonts w:ascii="Bookman Old Style" w:eastAsia="Times New Roman" w:hAnsi="Bookman Old Style"/>
      <w:sz w:val="22"/>
    </w:rPr>
  </w:style>
  <w:style w:type="character" w:styleId="Hyperlink">
    <w:name w:val="Hyperlink"/>
    <w:uiPriority w:val="99"/>
    <w:unhideWhenUsed/>
    <w:rsid w:val="005A0D4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3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jucase</dc:creator>
  <cp:keywords/>
  <cp:lastModifiedBy>Nolan, Kristen</cp:lastModifiedBy>
  <cp:revision>2</cp:revision>
  <cp:lastPrinted>2012-11-20T12:50:00Z</cp:lastPrinted>
  <dcterms:created xsi:type="dcterms:W3CDTF">2021-05-07T17:47:00Z</dcterms:created>
  <dcterms:modified xsi:type="dcterms:W3CDTF">2021-05-07T17:47:00Z</dcterms:modified>
</cp:coreProperties>
</file>